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2d54d8339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6a099ec97ab641b2"/>
      <w:footerReference xmlns:r="http://schemas.openxmlformats.org/officeDocument/2006/relationships" w:type="default" r:id="R158ecad1b468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99ec97ab641b2" /><Relationship Type="http://schemas.openxmlformats.org/officeDocument/2006/relationships/footer" Target="/word/footer1.xml" Id="R158ecad1b4684740" /></Relationships>
</file>