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e1ef46db8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RYFYLKE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6b967d34ec8a4f43"/>
      <w:footerReference xmlns:r="http://schemas.openxmlformats.org/officeDocument/2006/relationships" w:type="default" r:id="R79f1b8b9face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67d34ec8a4f43" /><Relationship Type="http://schemas.openxmlformats.org/officeDocument/2006/relationships/footer" Target="/word/footer1.xml" Id="R79f1b8b9face4b6d" /></Relationships>
</file>