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6e5f20097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5f63f06284f57"/>
      <w:footerReference xmlns:r="http://schemas.openxmlformats.org/officeDocument/2006/relationships" w:type="default" r:id="Ra73312c994fd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5f63f06284f57" /><Relationship Type="http://schemas.openxmlformats.org/officeDocument/2006/relationships/footer" Target="/word/footer1.xml" Id="Ra73312c994fd4e3b" /></Relationships>
</file>