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2b0518bb8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93b1f0e227214c4f"/>
      <w:footerReference xmlns:r="http://schemas.openxmlformats.org/officeDocument/2006/relationships" w:type="default" r:id="Rab24a0b9451c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1f0e227214c4f" /><Relationship Type="http://schemas.openxmlformats.org/officeDocument/2006/relationships/footer" Target="/word/footer1.xml" Id="Rab24a0b9451c47f6" /></Relationships>
</file>