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ad26229a2443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 SUND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 SUND AS</w:t>
      </w:r>
    </w:p>
    <w:sectPr>
      <w:headerReference xmlns:r="http://schemas.openxmlformats.org/officeDocument/2006/relationships" w:type="default" r:id="Rc058d48e2c694920"/>
      <w:footerReference xmlns:r="http://schemas.openxmlformats.org/officeDocument/2006/relationships" w:type="default" r:id="Rfca7c6da780544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 SUND AS   ·   Org.nr 983 981 623   ·   St. Olavs gate 54B   ·   2004 LILLESTRØM   ·   msundas@online.no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 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58d48e2c694920" /><Relationship Type="http://schemas.openxmlformats.org/officeDocument/2006/relationships/footer" Target="/word/footer1.xml" Id="Rfca7c6da78054468" /></Relationships>
</file>