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25233e584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5a317e4a1fe74f3e"/>
      <w:footerReference xmlns:r="http://schemas.openxmlformats.org/officeDocument/2006/relationships" w:type="default" r:id="R4261115acefa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17e4a1fe74f3e" /><Relationship Type="http://schemas.openxmlformats.org/officeDocument/2006/relationships/footer" Target="/word/footer1.xml" Id="R4261115acefa4349" /></Relationships>
</file>