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aa09202dd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JOHANSEN BAKERI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JOHANSEN BAKERI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e6d4c74e244bb"/>
      <w:footerReference xmlns:r="http://schemas.openxmlformats.org/officeDocument/2006/relationships" w:type="default" r:id="R0e5957aae0c5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BAKERI AS   ·   Org.nr 984 053 126   ·   Nordmørsvegen 5   ·   6600 SUNNDALSØRA   ·   Tlf. 71 68 91 90   ·   post@johansen-bakeri.no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BAKERI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e6d4c74e244bb" /><Relationship Type="http://schemas.openxmlformats.org/officeDocument/2006/relationships/footer" Target="/word/footer1.xml" Id="R0e5957aae0c54fc4" /></Relationships>
</file>