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d195e5269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bb7d21cdfe26442c"/>
      <w:footerReference xmlns:r="http://schemas.openxmlformats.org/officeDocument/2006/relationships" w:type="default" r:id="Rb3c34b5403d1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d21cdfe26442c" /><Relationship Type="http://schemas.openxmlformats.org/officeDocument/2006/relationships/footer" Target="/word/footer1.xml" Id="Rb3c34b5403d14020" /></Relationships>
</file>