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d7372b1f748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ZENITH EIENDOM AS, org.nr 984 333 757,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20e9894fbffc4ded"/>
      <w:footerReference xmlns:r="http://schemas.openxmlformats.org/officeDocument/2006/relationships" w:type="default" r:id="R2ebd904c79e9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9894fbffc4ded" /><Relationship Type="http://schemas.openxmlformats.org/officeDocument/2006/relationships/footer" Target="/word/footer1.xml" Id="R2ebd904c79e9410c" /></Relationships>
</file>