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1b23c6d8f244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SAYONARA AS</w:t>
      </w:r>
    </w:p>
    <w:sectPr>
      <w:headerReference xmlns:r="http://schemas.openxmlformats.org/officeDocument/2006/relationships" w:type="default" r:id="R004bfb5c1aff431f"/>
      <w:footerReference xmlns:r="http://schemas.openxmlformats.org/officeDocument/2006/relationships" w:type="default" r:id="Rfd5d4be6520443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SAYONARA AS   ·   Org.nr 984 543 433   ·   Dyna brygge 7   ·   0252 OSLO   ·   Tlf. 22 01 75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SAYONARA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4bfb5c1aff431f" /><Relationship Type="http://schemas.openxmlformats.org/officeDocument/2006/relationships/footer" Target="/word/footer1.xml" Id="Rfd5d4be652044334" /></Relationships>
</file>