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cfbc5cb4b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HØVIK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HØVIK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ad6d5b2a64aa6"/>
      <w:footerReference xmlns:r="http://schemas.openxmlformats.org/officeDocument/2006/relationships" w:type="default" r:id="Ra0477d5b26ba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ad6d5b2a64aa6" /><Relationship Type="http://schemas.openxmlformats.org/officeDocument/2006/relationships/footer" Target="/word/footer1.xml" Id="Ra0477d5b26ba4dbc" /></Relationships>
</file>