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2a1e9e885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MOBILITY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5f1afda34e1648f8"/>
      <w:footerReference xmlns:r="http://schemas.openxmlformats.org/officeDocument/2006/relationships" w:type="default" r:id="R2b08a95bbe0d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afda34e1648f8" /><Relationship Type="http://schemas.openxmlformats.org/officeDocument/2006/relationships/footer" Target="/word/footer1.xml" Id="R2b08a95bbe0d4d42" /></Relationships>
</file>