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4279a322f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fc688a1b47f54729"/>
      <w:footerReference xmlns:r="http://schemas.openxmlformats.org/officeDocument/2006/relationships" w:type="default" r:id="R37e314966c53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88a1b47f54729" /><Relationship Type="http://schemas.openxmlformats.org/officeDocument/2006/relationships/footer" Target="/word/footer1.xml" Id="R37e314966c534a6b" /></Relationships>
</file>