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bac0ce329441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REVISJON AS</w:t>
      </w:r>
    </w:p>
    <w:sectPr>
      <w:headerReference xmlns:r="http://schemas.openxmlformats.org/officeDocument/2006/relationships" w:type="default" r:id="R00327ea697d644f7"/>
      <w:footerReference xmlns:r="http://schemas.openxmlformats.org/officeDocument/2006/relationships" w:type="default" r:id="Re247867141194c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327ea697d644f7" /><Relationship Type="http://schemas.openxmlformats.org/officeDocument/2006/relationships/footer" Target="/word/footer1.xml" Id="Re247867141194ca7" /></Relationships>
</file>