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8238d46c4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K.JACOBSEN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K.JACOBSEN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013ca8d9334768"/>
      <w:footerReference xmlns:r="http://schemas.openxmlformats.org/officeDocument/2006/relationships" w:type="default" r:id="Rdd32af96e882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13ca8d9334768" /><Relationship Type="http://schemas.openxmlformats.org/officeDocument/2006/relationships/footer" Target="/word/footer1.xml" Id="Rdd32af96e8824c6d" /></Relationships>
</file>