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e23fd9826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TANGOO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TANGOO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5acd183a84ff5"/>
      <w:footerReference xmlns:r="http://schemas.openxmlformats.org/officeDocument/2006/relationships" w:type="default" r:id="R94ddf6ed8b91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5acd183a84ff5" /><Relationship Type="http://schemas.openxmlformats.org/officeDocument/2006/relationships/footer" Target="/word/footer1.xml" Id="R94ddf6ed8b914787" /></Relationships>
</file>