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7a66c9c89740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MIKI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MIKI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92257813d2493c"/>
      <w:footerReference xmlns:r="http://schemas.openxmlformats.org/officeDocument/2006/relationships" w:type="default" r:id="R78d1008b600c4e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 REGNSKAP AS   ·   Org.nr 985 148 651   ·   Thor Dahls gate 1-3   ·   3210 SANDEFJORD   ·   Tlf. 33 47 09 30   ·   post@miki-regnskap.no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92257813d2493c" /><Relationship Type="http://schemas.openxmlformats.org/officeDocument/2006/relationships/footer" Target="/word/footer1.xml" Id="R78d1008b600c4e47" /></Relationships>
</file>