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cbb4e3099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BORGEN INVESTMENT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BORGEN INVESTMENT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39a4924bc4bbc"/>
      <w:footerReference xmlns:r="http://schemas.openxmlformats.org/officeDocument/2006/relationships" w:type="default" r:id="R8a4c63b7b38d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39a4924bc4bbc" /><Relationship Type="http://schemas.openxmlformats.org/officeDocument/2006/relationships/footer" Target="/word/footer1.xml" Id="R8a4c63b7b38d4e33" /></Relationships>
</file>