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8769bb5c0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BÅRSETH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9c131e6ab54c44ef"/>
      <w:footerReference xmlns:r="http://schemas.openxmlformats.org/officeDocument/2006/relationships" w:type="default" r:id="R57605e55bc2a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31e6ab54c44ef" /><Relationship Type="http://schemas.openxmlformats.org/officeDocument/2006/relationships/footer" Target="/word/footer1.xml" Id="R57605e55bc2a4189" /></Relationships>
</file>