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7a074d8624b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FRAXINUS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FRAXINUS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3aa75c8bf845be"/>
      <w:footerReference xmlns:r="http://schemas.openxmlformats.org/officeDocument/2006/relationships" w:type="default" r:id="R7294ef56017945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FRAXINUS AS   ·   Org.nr 985 708 274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FRAXINUS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3aa75c8bf845be" /><Relationship Type="http://schemas.openxmlformats.org/officeDocument/2006/relationships/footer" Target="/word/footer1.xml" Id="R7294ef5601794574" /></Relationships>
</file>