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b2e65d62d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2c582c25c4155"/>
      <w:footerReference xmlns:r="http://schemas.openxmlformats.org/officeDocument/2006/relationships" w:type="default" r:id="R65ea4ebb2e04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2c582c25c4155" /><Relationship Type="http://schemas.openxmlformats.org/officeDocument/2006/relationships/footer" Target="/word/footer1.xml" Id="R65ea4ebb2e044ae1" /></Relationships>
</file>