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026ad6416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84680ade56e24179"/>
      <w:footerReference xmlns:r="http://schemas.openxmlformats.org/officeDocument/2006/relationships" w:type="default" r:id="R83f138a92f3a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80ade56e24179" /><Relationship Type="http://schemas.openxmlformats.org/officeDocument/2006/relationships/footer" Target="/word/footer1.xml" Id="R83f138a92f3a4146" /></Relationships>
</file>