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a114ad0cc4c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MUSHOM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d50e699f56a47fa"/>
      <w:footerReference xmlns:r="http://schemas.openxmlformats.org/officeDocument/2006/relationships" w:type="default" r:id="R25e263f49a67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0e699f56a47fa" /><Relationship Type="http://schemas.openxmlformats.org/officeDocument/2006/relationships/footer" Target="/word/footer1.xml" Id="R25e263f49a6749d6" /></Relationships>
</file>