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275255d4e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e8858ad7e0cb4ca3"/>
      <w:footerReference xmlns:r="http://schemas.openxmlformats.org/officeDocument/2006/relationships" w:type="default" r:id="Red586adbe11a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58ad7e0cb4ca3" /><Relationship Type="http://schemas.openxmlformats.org/officeDocument/2006/relationships/footer" Target="/word/footer1.xml" Id="Red586adbe11a471b" /></Relationships>
</file>