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597ca8620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JÆRØK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d0cf534d7b3547dc"/>
      <w:footerReference xmlns:r="http://schemas.openxmlformats.org/officeDocument/2006/relationships" w:type="default" r:id="R08b1b3ea108c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f534d7b3547dc" /><Relationship Type="http://schemas.openxmlformats.org/officeDocument/2006/relationships/footer" Target="/word/footer1.xml" Id="R08b1b3ea108c4df7" /></Relationships>
</file>