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acd812813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18b267c1842aa"/>
      <w:footerReference xmlns:r="http://schemas.openxmlformats.org/officeDocument/2006/relationships" w:type="default" r:id="Rf786867aa880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18b267c1842aa" /><Relationship Type="http://schemas.openxmlformats.org/officeDocument/2006/relationships/footer" Target="/word/footer1.xml" Id="Rf786867aa88042cc" /></Relationships>
</file>