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2e7e9486a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dde1fe72eb88447a"/>
      <w:footerReference xmlns:r="http://schemas.openxmlformats.org/officeDocument/2006/relationships" w:type="default" r:id="R0800f95fd2c8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1fe72eb88447a" /><Relationship Type="http://schemas.openxmlformats.org/officeDocument/2006/relationships/footer" Target="/word/footer1.xml" Id="R0800f95fd2c84d6b" /></Relationships>
</file>