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ed641da4c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e2c973c4f77d4285"/>
      <w:footerReference xmlns:r="http://schemas.openxmlformats.org/officeDocument/2006/relationships" w:type="default" r:id="R86b1c3e8da1b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973c4f77d4285" /><Relationship Type="http://schemas.openxmlformats.org/officeDocument/2006/relationships/footer" Target="/word/footer1.xml" Id="R86b1c3e8da1b4789" /></Relationships>
</file>