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8298f61554f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6d59e4b6a26b4ec8"/>
      <w:footerReference xmlns:r="http://schemas.openxmlformats.org/officeDocument/2006/relationships" w:type="default" r:id="R1fb632e0a20f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9e4b6a26b4ec8" /><Relationship Type="http://schemas.openxmlformats.org/officeDocument/2006/relationships/footer" Target="/word/footer1.xml" Id="R1fb632e0a20f4fba" /></Relationships>
</file>