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d297a647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ba3f9326e41ea"/>
      <w:footerReference xmlns:r="http://schemas.openxmlformats.org/officeDocument/2006/relationships" w:type="default" r:id="R2115b338bfca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ba3f9326e41ea" /><Relationship Type="http://schemas.openxmlformats.org/officeDocument/2006/relationships/footer" Target="/word/footer1.xml" Id="R2115b338bfca4b82" /></Relationships>
</file>