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affcca37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e5d7b40984ad7"/>
      <w:footerReference xmlns:r="http://schemas.openxmlformats.org/officeDocument/2006/relationships" w:type="default" r:id="R28d6533272a0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e5d7b40984ad7" /><Relationship Type="http://schemas.openxmlformats.org/officeDocument/2006/relationships/footer" Target="/word/footer1.xml" Id="R28d6533272a04a50" /></Relationships>
</file>