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9b3019b7e6e41e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Sandefjord,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ABRAFAM HOLDING AS</w:t>
      </w:r>
    </w:p>
    <w:sectPr>
      <w:headerReference xmlns:r="http://schemas.openxmlformats.org/officeDocument/2006/relationships" w:type="default" r:id="Re441ecb35a394fe9"/>
      <w:footerReference xmlns:r="http://schemas.openxmlformats.org/officeDocument/2006/relationships" w:type="default" r:id="R1d1ac1a0b347493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ABRAFAM HOLDING AS   ·   Org.nr 986 982 205   ·   c/o Einar Abrahamsen AS, Jernbanealleen 17   ·   3210 SANDEFJORD   ·   Tlf. 33 46 11 85   ·   einar@abrafam.no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ABRAFAM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441ecb35a394fe9" /><Relationship Type="http://schemas.openxmlformats.org/officeDocument/2006/relationships/footer" Target="/word/footer1.xml" Id="R1d1ac1a0b3474933" /></Relationships>
</file>