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480220ecb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MELUM 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MELUM 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848ad86784571"/>
      <w:footerReference xmlns:r="http://schemas.openxmlformats.org/officeDocument/2006/relationships" w:type="default" r:id="Rb721fa5466e5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848ad86784571" /><Relationship Type="http://schemas.openxmlformats.org/officeDocument/2006/relationships/footer" Target="/word/footer1.xml" Id="Rb721fa5466e54ef1" /></Relationships>
</file>