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3803a9b9d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SØLVGUTTENE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SØLVGUTTENE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49285ee714ad9"/>
      <w:footerReference xmlns:r="http://schemas.openxmlformats.org/officeDocument/2006/relationships" w:type="default" r:id="R138ca504399b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SØLVGUTTENE   ·   Org.nr 987 098 988   ·   Åsaveien 25   ·   0362 OSLO   ·   post@solvguttene.net   ·   www.solvguttene.net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SØLVGUTTENE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49285ee714ad9" /><Relationship Type="http://schemas.openxmlformats.org/officeDocument/2006/relationships/footer" Target="/word/footer1.xml" Id="R138ca504399b41cd" /></Relationships>
</file>