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965e14789b42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KRS REVISJON AS</w:t>
      </w:r>
    </w:p>
    <w:sectPr>
      <w:headerReference xmlns:r="http://schemas.openxmlformats.org/officeDocument/2006/relationships" w:type="default" r:id="R35a88f0fa6df4691"/>
      <w:footerReference xmlns:r="http://schemas.openxmlformats.org/officeDocument/2006/relationships" w:type="default" r:id="Rc7d460b8c5d44c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REVISJON AS   ·   Org.nr 987 195 452   ·   Banehaven 4A   ·   4612 KRISTIANSAND S   ·   Tlf. 38 06 61 60   ·   agder@ameda.no   ·   www.ameda.no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a88f0fa6df4691" /><Relationship Type="http://schemas.openxmlformats.org/officeDocument/2006/relationships/footer" Target="/word/footer1.xml" Id="Rc7d460b8c5d44cad" /></Relationships>
</file>