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390ba74c3342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ESCAMA AS</w:t>
      </w:r>
    </w:p>
    <w:sectPr>
      <w:headerReference xmlns:r="http://schemas.openxmlformats.org/officeDocument/2006/relationships" w:type="default" r:id="Rbc3e11f4a0fe4f9d"/>
      <w:footerReference xmlns:r="http://schemas.openxmlformats.org/officeDocument/2006/relationships" w:type="default" r:id="Rbba9636a1d244c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ESCAMA AS   ·   Org.nr 987 460 016   ·   Kristianiasvingen 74   ·   0782 OSLO   ·   em@icon-cg.com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3e11f4a0fe4f9d" /><Relationship Type="http://schemas.openxmlformats.org/officeDocument/2006/relationships/footer" Target="/word/footer1.xml" Id="Rbba9636a1d244cd9" /></Relationships>
</file>