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683a6d8d64e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TDK MEDIA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TDK MEDIA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136e4e6bde4ede"/>
      <w:footerReference xmlns:r="http://schemas.openxmlformats.org/officeDocument/2006/relationships" w:type="default" r:id="Rf50e005ce36e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TDK MEDIA AS   ·   Org.nr 987 510 714   ·   Sandbæklia 15   ·   1613 FREDRIKSTAD   ·   truls@tdkmedia.no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TDK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136e4e6bde4ede" /><Relationship Type="http://schemas.openxmlformats.org/officeDocument/2006/relationships/footer" Target="/word/footer1.xml" Id="Rf50e005ce36e4902" /></Relationships>
</file>