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46b2b95a8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EFFEKT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0432336d5abc41e0"/>
      <w:footerReference xmlns:r="http://schemas.openxmlformats.org/officeDocument/2006/relationships" w:type="default" r:id="R36d961d5a17f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2336d5abc41e0" /><Relationship Type="http://schemas.openxmlformats.org/officeDocument/2006/relationships/footer" Target="/word/footer1.xml" Id="R36d961d5a17f4b38" /></Relationships>
</file>