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194f637694f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HELGØ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HELGØ INVESTERING AS</w:t>
      </w:r>
    </w:p>
    <w:sectPr>
      <w:headerReference xmlns:r="http://schemas.openxmlformats.org/officeDocument/2006/relationships" w:type="default" r:id="Rf60fd88dd04c4f1f"/>
      <w:footerReference xmlns:r="http://schemas.openxmlformats.org/officeDocument/2006/relationships" w:type="default" r:id="Rf9f9a8b0c222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fd88dd04c4f1f" /><Relationship Type="http://schemas.openxmlformats.org/officeDocument/2006/relationships/footer" Target="/word/footer1.xml" Id="Rf9f9a8b0c2224842" /></Relationships>
</file>