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4f92e8f9a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522ebb9846424c3e"/>
      <w:footerReference xmlns:r="http://schemas.openxmlformats.org/officeDocument/2006/relationships" w:type="default" r:id="R0247b9705443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ebb9846424c3e" /><Relationship Type="http://schemas.openxmlformats.org/officeDocument/2006/relationships/footer" Target="/word/footer1.xml" Id="R0247b97054434f5e" /></Relationships>
</file>