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a2eea37544f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KAAGE INVEST AS</w:t>
      </w:r>
    </w:p>
    <w:sectPr>
      <w:headerReference xmlns:r="http://schemas.openxmlformats.org/officeDocument/2006/relationships" w:type="default" r:id="Rf4320eaa6b1f4565"/>
      <w:footerReference xmlns:r="http://schemas.openxmlformats.org/officeDocument/2006/relationships" w:type="default" r:id="R5edf8127fe2348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KAAGE INVEST AS   ·   Org.nr 987 565 357   ·   Svåbekk   ·   4790 LILLESAND   ·   Tlf. 37 26 84 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320eaa6b1f4565" /><Relationship Type="http://schemas.openxmlformats.org/officeDocument/2006/relationships/footer" Target="/word/footer1.xml" Id="R5edf8127fe2348ca" /></Relationships>
</file>