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53851ac7b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331ab625e4c1c"/>
      <w:footerReference xmlns:r="http://schemas.openxmlformats.org/officeDocument/2006/relationships" w:type="default" r:id="R5b346897651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31ab625e4c1c" /><Relationship Type="http://schemas.openxmlformats.org/officeDocument/2006/relationships/footer" Target="/word/footer1.xml" Id="R5b346897651a4b5c" /></Relationships>
</file>