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571930eb1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f48a20bcc475c"/>
      <w:footerReference xmlns:r="http://schemas.openxmlformats.org/officeDocument/2006/relationships" w:type="default" r:id="Rae25397041d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48a20bcc475c" /><Relationship Type="http://schemas.openxmlformats.org/officeDocument/2006/relationships/footer" Target="/word/footer1.xml" Id="Rae25397041df4f83" /></Relationships>
</file>