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d06f1457b24a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LEA AS, org.nr 987 664 606,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LEA AS</w:t>
      </w:r>
    </w:p>
    <w:sectPr>
      <w:headerReference xmlns:r="http://schemas.openxmlformats.org/officeDocument/2006/relationships" w:type="default" r:id="R465004261b894b5d"/>
      <w:footerReference xmlns:r="http://schemas.openxmlformats.org/officeDocument/2006/relationships" w:type="default" r:id="Rc77d4a38034545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LEA AS   ·   Org.nr 987 664 606   ·   Welhavens gate 8B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5004261b894b5d" /><Relationship Type="http://schemas.openxmlformats.org/officeDocument/2006/relationships/footer" Target="/word/footer1.xml" Id="Rc77d4a38034545a3" /></Relationships>
</file>