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b415a73b4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FERIESENTER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cfd27675d86b4a6c"/>
      <w:footerReference xmlns:r="http://schemas.openxmlformats.org/officeDocument/2006/relationships" w:type="default" r:id="R869f0d159363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27675d86b4a6c" /><Relationship Type="http://schemas.openxmlformats.org/officeDocument/2006/relationships/footer" Target="/word/footer1.xml" Id="R869f0d15936347d2" /></Relationships>
</file>