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a8e37b965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288c71e8eb4678"/>
      <w:footerReference xmlns:r="http://schemas.openxmlformats.org/officeDocument/2006/relationships" w:type="default" r:id="R29f0228d38d9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88c71e8eb4678" /><Relationship Type="http://schemas.openxmlformats.org/officeDocument/2006/relationships/footer" Target="/word/footer1.xml" Id="R29f0228d38d94031" /></Relationships>
</file>