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05c49f090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SUNNDAL NÆRINGSFORENING.</w:t>
      </w:r>
    </w:p>
    <w:sectPr>
      <w:headerReference xmlns:r="http://schemas.openxmlformats.org/officeDocument/2006/relationships" w:type="default" r:id="R70c1a74b4ece4389"/>
      <w:footerReference xmlns:r="http://schemas.openxmlformats.org/officeDocument/2006/relationships" w:type="default" r:id="Raa8b264109dc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1a74b4ece4389" /><Relationship Type="http://schemas.openxmlformats.org/officeDocument/2006/relationships/footer" Target="/word/footer1.xml" Id="Raa8b264109dc4f68" /></Relationships>
</file>