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1621e3ecf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656791240451f"/>
      <w:footerReference xmlns:r="http://schemas.openxmlformats.org/officeDocument/2006/relationships" w:type="default" r:id="R4b21205f9402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MUTUS AS   ·   Org.nr 988 013 811   ·   Bråtenalléen 26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656791240451f" /><Relationship Type="http://schemas.openxmlformats.org/officeDocument/2006/relationships/footer" Target="/word/footer1.xml" Id="R4b21205f94024477" /></Relationships>
</file>