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84328f01c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ee94f5f327454798"/>
      <w:footerReference xmlns:r="http://schemas.openxmlformats.org/officeDocument/2006/relationships" w:type="default" r:id="Ra64570030eac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4f5f327454798" /><Relationship Type="http://schemas.openxmlformats.org/officeDocument/2006/relationships/footer" Target="/word/footer1.xml" Id="Ra64570030eac4ac0" /></Relationships>
</file>