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ede204de2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bb8d5ec4445ea"/>
      <w:footerReference xmlns:r="http://schemas.openxmlformats.org/officeDocument/2006/relationships" w:type="default" r:id="R6d40df54012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bb8d5ec4445ea" /><Relationship Type="http://schemas.openxmlformats.org/officeDocument/2006/relationships/footer" Target="/word/footer1.xml" Id="R6d40df54012e4aca" /></Relationships>
</file>